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FCA06" w14:textId="25363F35" w:rsidR="00467FF8" w:rsidRPr="00467FF8" w:rsidRDefault="00467FF8" w:rsidP="00467FF8">
      <w:pPr>
        <w:shd w:val="clear" w:color="auto" w:fill="FFFFFF"/>
        <w:spacing w:before="240" w:after="240" w:line="420" w:lineRule="atLeast"/>
        <w:ind w:firstLine="708"/>
        <w:jc w:val="center"/>
        <w:outlineLvl w:val="3"/>
        <w:rPr>
          <w:rFonts w:asciiTheme="majorBidi" w:hAnsiTheme="majorBidi" w:cstheme="majorBidi"/>
          <w:b/>
          <w:bCs/>
          <w:color w:val="0F1115"/>
          <w:shd w:val="clear" w:color="auto" w:fill="FFFFFF"/>
        </w:rPr>
      </w:pPr>
      <w:r w:rsidRPr="00467FF8">
        <w:rPr>
          <w:rFonts w:asciiTheme="majorBidi" w:hAnsiTheme="majorBidi" w:cstheme="majorBidi"/>
          <w:b/>
          <w:bCs/>
          <w:color w:val="0F1115"/>
          <w:shd w:val="clear" w:color="auto" w:fill="FFFFFF"/>
        </w:rPr>
        <w:t>Цифровые инструменты – это не просто технологии, а связующее звено между людьми, которые хотят развиваться вместе и развивать детей!</w:t>
      </w:r>
    </w:p>
    <w:p w14:paraId="12EAB2CB" w14:textId="0C9787D3" w:rsidR="00467FF8" w:rsidRPr="00467FF8" w:rsidRDefault="00467FF8" w:rsidP="00467FF8">
      <w:pPr>
        <w:shd w:val="clear" w:color="auto" w:fill="FFFFFF"/>
        <w:spacing w:before="240" w:after="240" w:line="420" w:lineRule="atLeast"/>
        <w:ind w:firstLine="708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На </w:t>
      </w:r>
      <w:r w:rsidR="00C62BAE" w:rsidRPr="00C62BAE">
        <w:rPr>
          <w:rFonts w:asciiTheme="majorBidi" w:hAnsiTheme="majorBidi" w:cstheme="majorBidi"/>
          <w:color w:val="251F45"/>
          <w:shd w:val="clear" w:color="auto" w:fill="FFFFFF"/>
        </w:rPr>
        <w:t>Проект</w:t>
      </w:r>
      <w:r w:rsidR="00C62BAE">
        <w:rPr>
          <w:rFonts w:asciiTheme="majorBidi" w:hAnsiTheme="majorBidi" w:cstheme="majorBidi"/>
          <w:color w:val="251F45"/>
          <w:shd w:val="clear" w:color="auto" w:fill="FFFFFF"/>
        </w:rPr>
        <w:t>е</w:t>
      </w:r>
      <w:r w:rsidR="00C62BAE" w:rsidRPr="00C62BAE">
        <w:rPr>
          <w:rFonts w:asciiTheme="majorBidi" w:hAnsiTheme="majorBidi" w:cstheme="majorBidi"/>
          <w:color w:val="251F45"/>
          <w:shd w:val="clear" w:color="auto" w:fill="FFFFFF"/>
        </w:rPr>
        <w:t xml:space="preserve"> «Флагманы образования» </w:t>
      </w:r>
      <w:hyperlink r:id="rId5" w:history="1">
        <w:r w:rsidR="00C62BAE" w:rsidRPr="00C62BAE">
          <w:rPr>
            <w:rStyle w:val="a5"/>
            <w:rFonts w:asciiTheme="majorBidi" w:hAnsiTheme="majorBidi" w:cstheme="majorBidi"/>
            <w:color w:val="4663AB"/>
            <w:bdr w:val="none" w:sz="0" w:space="0" w:color="auto" w:frame="1"/>
            <w:shd w:val="clear" w:color="auto" w:fill="FFFFFF"/>
          </w:rPr>
          <w:t>https://vk.com/flagman_edu</w:t>
        </w:r>
      </w:hyperlink>
      <w:r w:rsidR="00C62BAE" w:rsidRPr="00C62BAE">
        <w:rPr>
          <w:rFonts w:asciiTheme="majorBidi" w:hAnsiTheme="majorBidi" w:cstheme="majorBidi"/>
          <w:color w:val="251F45"/>
        </w:rPr>
        <w:br/>
      </w:r>
      <w:r w:rsidR="00C62BAE" w:rsidRPr="00C62BAE">
        <w:rPr>
          <w:rFonts w:asciiTheme="majorBidi" w:hAnsiTheme="majorBidi" w:cstheme="majorBidi"/>
          <w:color w:val="251F45"/>
          <w:shd w:val="clear" w:color="auto" w:fill="FFFFFF"/>
        </w:rPr>
        <w:t>Президентск</w:t>
      </w:r>
      <w:r w:rsidR="00C62BAE">
        <w:rPr>
          <w:rFonts w:asciiTheme="majorBidi" w:hAnsiTheme="majorBidi" w:cstheme="majorBidi"/>
          <w:color w:val="251F45"/>
          <w:shd w:val="clear" w:color="auto" w:fill="FFFFFF"/>
        </w:rPr>
        <w:t>ой</w:t>
      </w:r>
      <w:r w:rsidR="00C62BAE" w:rsidRPr="00C62BAE">
        <w:rPr>
          <w:rFonts w:asciiTheme="majorBidi" w:hAnsiTheme="majorBidi" w:cstheme="majorBidi"/>
          <w:color w:val="251F45"/>
          <w:shd w:val="clear" w:color="auto" w:fill="FFFFFF"/>
        </w:rPr>
        <w:t xml:space="preserve"> платформ</w:t>
      </w:r>
      <w:r w:rsidR="00C62BAE">
        <w:rPr>
          <w:rFonts w:asciiTheme="majorBidi" w:hAnsiTheme="majorBidi" w:cstheme="majorBidi"/>
          <w:color w:val="251F45"/>
          <w:shd w:val="clear" w:color="auto" w:fill="FFFFFF"/>
        </w:rPr>
        <w:t>ы</w:t>
      </w:r>
      <w:r w:rsidR="00C62BAE" w:rsidRPr="00C62BAE">
        <w:rPr>
          <w:rFonts w:asciiTheme="majorBidi" w:hAnsiTheme="majorBidi" w:cstheme="majorBidi"/>
          <w:color w:val="251F45"/>
          <w:shd w:val="clear" w:color="auto" w:fill="FFFFFF"/>
        </w:rPr>
        <w:t xml:space="preserve"> «Россия - страна возможностей» </w:t>
      </w:r>
      <w:hyperlink r:id="rId6" w:history="1">
        <w:r w:rsidR="00C62BAE" w:rsidRPr="00C62BAE">
          <w:rPr>
            <w:rStyle w:val="a5"/>
            <w:rFonts w:asciiTheme="majorBidi" w:hAnsiTheme="majorBidi" w:cstheme="majorBidi"/>
            <w:color w:val="4663AB"/>
            <w:bdr w:val="none" w:sz="0" w:space="0" w:color="auto" w:frame="1"/>
            <w:shd w:val="clear" w:color="auto" w:fill="FFFFFF"/>
          </w:rPr>
          <w:t>https://vk.com/rsvru</w:t>
        </w:r>
      </w:hyperlink>
      <w:r w:rsidR="00C62BAE">
        <w:rPr>
          <w:rFonts w:asciiTheme="majorBidi" w:hAnsiTheme="majorBidi" w:cstheme="majorBidi"/>
        </w:rPr>
        <w:t xml:space="preserve"> 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у нас сложилась удивительная </w:t>
      </w:r>
      <w:r w:rsidR="00C62BAE">
        <w:rPr>
          <w:rFonts w:asciiTheme="majorBidi" w:hAnsiTheme="majorBidi" w:cstheme="majorBidi"/>
          <w:color w:val="0F1115"/>
          <w:shd w:val="clear" w:color="auto" w:fill="FFFFFF"/>
        </w:rPr>
        <w:t xml:space="preserve">наставническая 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пара: я, </w:t>
      </w:r>
      <w:r w:rsidR="00C62BAE">
        <w:rPr>
          <w:rFonts w:asciiTheme="majorBidi" w:hAnsiTheme="majorBidi" w:cstheme="majorBidi"/>
          <w:color w:val="0F1115"/>
          <w:shd w:val="clear" w:color="auto" w:fill="FFFFFF"/>
        </w:rPr>
        <w:t xml:space="preserve">опытный 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методист центра </w:t>
      </w:r>
      <w:proofErr w:type="spellStart"/>
      <w:r w:rsidRPr="00467FF8">
        <w:rPr>
          <w:rFonts w:asciiTheme="majorBidi" w:hAnsiTheme="majorBidi" w:cstheme="majorBidi"/>
          <w:color w:val="0F1115"/>
          <w:shd w:val="clear" w:color="auto" w:fill="FFFFFF"/>
        </w:rPr>
        <w:t>допобразования</w:t>
      </w:r>
      <w:proofErr w:type="spellEnd"/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 из Спасска-Дальнего, и Анна</w:t>
      </w:r>
      <w:r>
        <w:rPr>
          <w:rFonts w:asciiTheme="majorBidi" w:hAnsiTheme="majorBidi" w:cstheme="majorBidi"/>
          <w:color w:val="0F1115"/>
          <w:shd w:val="clear" w:color="auto" w:fill="FFFFFF"/>
        </w:rPr>
        <w:t xml:space="preserve"> – опытный 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учитель из сельской школы </w:t>
      </w:r>
      <w:proofErr w:type="spellStart"/>
      <w:r w:rsidRPr="00467FF8">
        <w:rPr>
          <w:rFonts w:asciiTheme="majorBidi" w:hAnsiTheme="majorBidi" w:cstheme="majorBidi"/>
          <w:color w:val="0F1115"/>
          <w:shd w:val="clear" w:color="auto" w:fill="FFFFFF"/>
        </w:rPr>
        <w:t>Дальнереченского</w:t>
      </w:r>
      <w:proofErr w:type="spellEnd"/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 района. Расстояние</w:t>
      </w:r>
      <w:r>
        <w:rPr>
          <w:rFonts w:asciiTheme="majorBidi" w:hAnsiTheme="majorBidi" w:cstheme="majorBidi"/>
          <w:color w:val="0F1115"/>
          <w:shd w:val="clear" w:color="auto" w:fill="FFFFFF"/>
        </w:rPr>
        <w:t xml:space="preserve"> - 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>не помеха, когда есть общая цель.</w:t>
      </w:r>
    </w:p>
    <w:p w14:paraId="6D8B114B" w14:textId="54CA49AE" w:rsidR="00467FF8" w:rsidRPr="00467FF8" w:rsidRDefault="00467FF8" w:rsidP="00A053FD">
      <w:pPr>
        <w:shd w:val="clear" w:color="auto" w:fill="FFFFFF"/>
        <w:spacing w:before="240" w:after="240" w:line="420" w:lineRule="atLeast"/>
        <w:ind w:firstLine="708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Обсуждая развитие талантов, </w:t>
      </w:r>
      <w:r w:rsidR="00A053FD">
        <w:rPr>
          <w:rFonts w:asciiTheme="majorBidi" w:hAnsiTheme="majorBidi" w:cstheme="majorBidi"/>
          <w:color w:val="0F1115"/>
          <w:shd w:val="clear" w:color="auto" w:fill="FFFFFF"/>
        </w:rPr>
        <w:t>м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ы сошлись во мнении: </w:t>
      </w:r>
      <w:r w:rsidR="00C62BAE">
        <w:rPr>
          <w:rFonts w:asciiTheme="majorBidi" w:hAnsiTheme="majorBidi" w:cstheme="majorBidi"/>
          <w:color w:val="0F1115"/>
          <w:shd w:val="clear" w:color="auto" w:fill="FFFFFF"/>
        </w:rPr>
        <w:t>учителя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 видят в детях порой даже больше, чем родители. </w:t>
      </w:r>
      <w:r w:rsidR="00C62BAE" w:rsidRPr="00C62BAE">
        <w:rPr>
          <w:rFonts w:asciiTheme="majorBidi" w:hAnsiTheme="majorBidi" w:cstheme="majorBidi"/>
          <w:color w:val="0F1115"/>
          <w:shd w:val="clear" w:color="auto" w:fill="FFFFFF"/>
        </w:rPr>
        <w:t>Но у них нет времени и инструментов, чтобы систематизировать эти наблюдения и превратить их в реальные шаги. В итоге склонность ребенка к рисованию или конструированию так и остается просто «милым наблюдением», а не точкой роста.</w:t>
      </w:r>
      <w:r w:rsidR="00A053FD">
        <w:rPr>
          <w:rFonts w:asciiTheme="majorBidi" w:hAnsiTheme="majorBidi" w:cstheme="majorBidi"/>
          <w:color w:val="0F1115"/>
          <w:shd w:val="clear" w:color="auto" w:fill="FFFFFF"/>
        </w:rPr>
        <w:t xml:space="preserve"> </w:t>
      </w:r>
    </w:p>
    <w:p w14:paraId="5D1D780C" w14:textId="6A9CF4F4" w:rsidR="00467FF8" w:rsidRPr="00467FF8" w:rsidRDefault="00467FF8" w:rsidP="00467FF8">
      <w:pPr>
        <w:shd w:val="clear" w:color="auto" w:fill="FFFFFF"/>
        <w:spacing w:before="240" w:after="240" w:line="420" w:lineRule="atLeast"/>
        <w:ind w:firstLine="708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r w:rsidRPr="00467FF8">
        <w:rPr>
          <w:rFonts w:asciiTheme="majorBidi" w:hAnsiTheme="majorBidi" w:cstheme="majorBidi"/>
          <w:color w:val="0F1115"/>
          <w:shd w:val="clear" w:color="auto" w:fill="FFFFFF"/>
        </w:rPr>
        <w:t>Что мы придумали? Наш проект для «</w:t>
      </w:r>
      <w:proofErr w:type="spellStart"/>
      <w:r w:rsidRPr="00467FF8">
        <w:rPr>
          <w:rFonts w:asciiTheme="majorBidi" w:hAnsiTheme="majorBidi" w:cstheme="majorBidi"/>
          <w:color w:val="0F1115"/>
          <w:shd w:val="clear" w:color="auto" w:fill="FFFFFF"/>
        </w:rPr>
        <w:t>Сферума</w:t>
      </w:r>
      <w:proofErr w:type="spellEnd"/>
      <w:r w:rsidRPr="00467FF8">
        <w:rPr>
          <w:rFonts w:asciiTheme="majorBidi" w:hAnsiTheme="majorBidi" w:cstheme="majorBidi"/>
          <w:color w:val="0F1115"/>
          <w:shd w:val="clear" w:color="auto" w:fill="FFFFFF"/>
        </w:rPr>
        <w:t>»</w:t>
      </w:r>
      <w:r w:rsidR="00C62BAE">
        <w:rPr>
          <w:rFonts w:asciiTheme="majorBidi" w:hAnsiTheme="majorBidi" w:cstheme="majorBidi"/>
          <w:color w:val="0F1115"/>
          <w:shd w:val="clear" w:color="auto" w:fill="FFFFFF"/>
        </w:rPr>
        <w:t xml:space="preserve"> (или Макса)))</w:t>
      </w:r>
      <w:r>
        <w:rPr>
          <w:rFonts w:asciiTheme="majorBidi" w:hAnsiTheme="majorBidi" w:cstheme="majorBidi"/>
          <w:color w:val="0F1115"/>
          <w:shd w:val="clear" w:color="auto" w:fill="FFFFFF"/>
        </w:rPr>
        <w:t xml:space="preserve"> - 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чат-бот </w:t>
      </w:r>
      <w:r w:rsidR="00C62BAE">
        <w:rPr>
          <w:rFonts w:asciiTheme="majorBidi" w:hAnsiTheme="majorBidi" w:cstheme="majorBidi"/>
          <w:color w:val="0F1115"/>
          <w:shd w:val="clear" w:color="auto" w:fill="FFFFFF"/>
        </w:rPr>
        <w:t xml:space="preserve">для классных руководителей 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>«НАВИГАТОР ТАЛАНТОВ».</w:t>
      </w:r>
    </w:p>
    <w:p w14:paraId="04E23861" w14:textId="420F3971" w:rsidR="00467FF8" w:rsidRPr="00467FF8" w:rsidRDefault="00467FF8" w:rsidP="00467FF8">
      <w:pPr>
        <w:shd w:val="clear" w:color="auto" w:fill="FFFFFF"/>
        <w:spacing w:before="240" w:after="240" w:line="420" w:lineRule="atLeast"/>
        <w:ind w:firstLine="708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r w:rsidRPr="00467FF8">
        <w:rPr>
          <w:rFonts w:asciiTheme="majorBidi" w:hAnsiTheme="majorBidi" w:cstheme="majorBidi"/>
          <w:color w:val="0F1115"/>
          <w:shd w:val="clear" w:color="auto" w:fill="FFFFFF"/>
        </w:rPr>
        <w:t>Он решает три ключевые задачи:</w:t>
      </w:r>
    </w:p>
    <w:p w14:paraId="75999DA1" w14:textId="43257919" w:rsidR="00467FF8" w:rsidRPr="00467FF8" w:rsidRDefault="00467FF8" w:rsidP="00467FF8">
      <w:pPr>
        <w:shd w:val="clear" w:color="auto" w:fill="FFFFFF"/>
        <w:spacing w:before="240" w:after="240" w:line="420" w:lineRule="atLeast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1.  «Я вижу, но не успеваю запомнить» </w:t>
      </w:r>
      <w:r w:rsidR="00E03B99">
        <w:rPr>
          <w:rFonts w:asciiTheme="majorBidi" w:hAnsiTheme="majorBidi" w:cstheme="majorBidi"/>
          <w:color w:val="0F1115"/>
          <w:shd w:val="clear" w:color="auto" w:fill="FFFFFF"/>
        </w:rPr>
        <w:t>-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 </w:t>
      </w:r>
      <w:r w:rsidR="00A053FD">
        <w:rPr>
          <w:rFonts w:asciiTheme="majorBidi" w:hAnsiTheme="majorBidi" w:cstheme="majorBidi"/>
          <w:color w:val="0F1115"/>
          <w:shd w:val="clear" w:color="auto" w:fill="FFFFFF"/>
        </w:rPr>
        <w:t>Точки роста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>.</w:t>
      </w:r>
    </w:p>
    <w:p w14:paraId="214112C4" w14:textId="11F956D3" w:rsidR="00467FF8" w:rsidRPr="00467FF8" w:rsidRDefault="00467FF8" w:rsidP="00467FF8">
      <w:pPr>
        <w:shd w:val="clear" w:color="auto" w:fill="FFFFFF"/>
        <w:spacing w:before="240" w:after="240" w:line="420" w:lineRule="atLeast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    Учитель может на ходу, за пару секунд, наговаривать голосовые сообщения: «Саша на </w:t>
      </w:r>
      <w:r w:rsidR="00A053FD">
        <w:rPr>
          <w:rFonts w:asciiTheme="majorBidi" w:hAnsiTheme="majorBidi" w:cstheme="majorBidi"/>
          <w:color w:val="0F1115"/>
          <w:shd w:val="clear" w:color="auto" w:fill="FFFFFF"/>
        </w:rPr>
        <w:t xml:space="preserve">полях в тетради 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>рисует комиксы», «Маша сама организовала одноклассников».</w:t>
      </w:r>
    </w:p>
    <w:p w14:paraId="4DAD432C" w14:textId="11A4FB9B" w:rsidR="00467FF8" w:rsidRPr="00467FF8" w:rsidRDefault="00467FF8" w:rsidP="00467FF8">
      <w:pPr>
        <w:shd w:val="clear" w:color="auto" w:fill="FFFFFF"/>
        <w:spacing w:before="240" w:after="240" w:line="420" w:lineRule="atLeast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    </w:t>
      </w:r>
      <w:r w:rsidRPr="00467FF8">
        <w:rPr>
          <w:rFonts w:ascii="Segoe UI Symbol" w:hAnsi="Segoe UI Symbol" w:cs="Segoe UI Symbol"/>
          <w:color w:val="0F1115"/>
          <w:shd w:val="clear" w:color="auto" w:fill="FFFFFF"/>
        </w:rPr>
        <w:t>⠀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>Бот автоматически группирует наблюдения по тегам и создает для каждого ребенка «</w:t>
      </w:r>
      <w:r w:rsidR="00A053FD">
        <w:rPr>
          <w:rFonts w:asciiTheme="majorBidi" w:hAnsiTheme="majorBidi" w:cstheme="majorBidi"/>
          <w:color w:val="0F1115"/>
          <w:shd w:val="clear" w:color="auto" w:fill="FFFFFF"/>
        </w:rPr>
        <w:t>Точки роста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>»</w:t>
      </w:r>
      <w:r>
        <w:rPr>
          <w:rFonts w:asciiTheme="majorBidi" w:hAnsiTheme="majorBidi" w:cstheme="majorBidi"/>
          <w:color w:val="0F1115"/>
          <w:shd w:val="clear" w:color="auto" w:fill="FFFFFF"/>
        </w:rPr>
        <w:t xml:space="preserve"> - 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>наглядную диаграмму его сильных сторон и увлечений.</w:t>
      </w:r>
    </w:p>
    <w:p w14:paraId="0AF6DFE8" w14:textId="71E8B8C3" w:rsidR="00467FF8" w:rsidRPr="00467FF8" w:rsidRDefault="00467FF8" w:rsidP="00467FF8">
      <w:pPr>
        <w:shd w:val="clear" w:color="auto" w:fill="FFFFFF"/>
        <w:spacing w:before="240" w:after="240" w:line="420" w:lineRule="atLeast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2.  «Я знаю предмет, но не знаю, как это связать с талантом» </w:t>
      </w:r>
      <w:r w:rsidR="00E03B99">
        <w:rPr>
          <w:rFonts w:asciiTheme="majorBidi" w:hAnsiTheme="majorBidi" w:cstheme="majorBidi"/>
          <w:color w:val="0F1115"/>
          <w:shd w:val="clear" w:color="auto" w:fill="FFFFFF"/>
        </w:rPr>
        <w:t xml:space="preserve">- 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>Генератор идей.</w:t>
      </w:r>
    </w:p>
    <w:p w14:paraId="3BF8707E" w14:textId="77777777" w:rsidR="00467FF8" w:rsidRPr="00467FF8" w:rsidRDefault="00467FF8" w:rsidP="00467FF8">
      <w:pPr>
        <w:shd w:val="clear" w:color="auto" w:fill="FFFFFF"/>
        <w:spacing w:before="240" w:after="240" w:line="420" w:lineRule="atLeast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    Бот подсказывает, как связать тему урока со склонностями ребенка.</w:t>
      </w:r>
    </w:p>
    <w:p w14:paraId="3B9D7E2D" w14:textId="01552A5A" w:rsidR="00467FF8" w:rsidRPr="00467FF8" w:rsidRDefault="00467FF8" w:rsidP="00A053FD">
      <w:pPr>
        <w:shd w:val="clear" w:color="auto" w:fill="FFFFFF"/>
        <w:spacing w:before="240" w:after="240" w:line="420" w:lineRule="atLeast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    </w:t>
      </w:r>
      <w:r w:rsidRPr="00467FF8">
        <w:rPr>
          <w:rFonts w:ascii="Segoe UI Symbol" w:hAnsi="Segoe UI Symbol" w:cs="Segoe UI Symbol"/>
          <w:color w:val="0F1115"/>
          <w:shd w:val="clear" w:color="auto" w:fill="FFFFFF"/>
        </w:rPr>
        <w:t>⠀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Например: Тема «Басни Крылова» </w:t>
      </w:r>
      <w:r w:rsidR="00E03B99">
        <w:rPr>
          <w:rFonts w:asciiTheme="majorBidi" w:hAnsiTheme="majorBidi" w:cstheme="majorBidi"/>
          <w:color w:val="0F1115"/>
          <w:shd w:val="clear" w:color="auto" w:fill="FFFFFF"/>
        </w:rPr>
        <w:t xml:space="preserve">+ 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>тег «Артистизм» = Идея: «Поставить кукольный спектакль».</w:t>
      </w:r>
    </w:p>
    <w:p w14:paraId="23FE459D" w14:textId="1C9A4A81" w:rsidR="00467FF8" w:rsidRPr="00467FF8" w:rsidRDefault="00467FF8" w:rsidP="00467FF8">
      <w:pPr>
        <w:shd w:val="clear" w:color="auto" w:fill="FFFFFF"/>
        <w:spacing w:before="240" w:after="240" w:line="420" w:lineRule="atLeast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r w:rsidRPr="00467FF8">
        <w:rPr>
          <w:rFonts w:asciiTheme="majorBidi" w:hAnsiTheme="majorBidi" w:cstheme="majorBidi"/>
          <w:color w:val="0F1115"/>
          <w:shd w:val="clear" w:color="auto" w:fill="FFFFFF"/>
        </w:rPr>
        <w:t>3.  «Я вижу талант, но куда его направить?»</w:t>
      </w:r>
      <w:r w:rsidR="00E03B99">
        <w:rPr>
          <w:rFonts w:asciiTheme="majorBidi" w:hAnsiTheme="majorBidi" w:cstheme="majorBidi"/>
          <w:color w:val="0F1115"/>
          <w:shd w:val="clear" w:color="auto" w:fill="FFFFFF"/>
        </w:rPr>
        <w:t xml:space="preserve"> -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 Банк ресурсов.</w:t>
      </w:r>
    </w:p>
    <w:p w14:paraId="4FAE446C" w14:textId="2A73F2DF" w:rsidR="00467FF8" w:rsidRPr="00467FF8" w:rsidRDefault="00467FF8" w:rsidP="00E03B99">
      <w:pPr>
        <w:shd w:val="clear" w:color="auto" w:fill="FFFFFF"/>
        <w:spacing w:before="240" w:after="240" w:line="420" w:lineRule="atLeast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r w:rsidRPr="00467FF8">
        <w:rPr>
          <w:rFonts w:asciiTheme="majorBidi" w:hAnsiTheme="majorBidi" w:cstheme="majorBidi"/>
          <w:color w:val="0F1115"/>
          <w:shd w:val="clear" w:color="auto" w:fill="FFFFFF"/>
        </w:rPr>
        <w:lastRenderedPageBreak/>
        <w:t xml:space="preserve">    </w:t>
      </w:r>
      <w:r w:rsidRPr="00467FF8">
        <w:rPr>
          <w:rFonts w:ascii="Segoe UI Symbol" w:hAnsi="Segoe UI Symbol" w:cs="Segoe UI Symbol"/>
          <w:color w:val="0F1115"/>
          <w:shd w:val="clear" w:color="auto" w:fill="FFFFFF"/>
        </w:rPr>
        <w:t>⠀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Бот интегрирован с платформой ПФДО (Навигатор </w:t>
      </w:r>
      <w:proofErr w:type="spellStart"/>
      <w:r w:rsidRPr="00467FF8">
        <w:rPr>
          <w:rFonts w:asciiTheme="majorBidi" w:hAnsiTheme="majorBidi" w:cstheme="majorBidi"/>
          <w:color w:val="0F1115"/>
          <w:shd w:val="clear" w:color="auto" w:fill="FFFFFF"/>
        </w:rPr>
        <w:t>допобразования</w:t>
      </w:r>
      <w:proofErr w:type="spellEnd"/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 Приморского края</w:t>
      </w:r>
      <w:r w:rsidR="00E03B99">
        <w:rPr>
          <w:rFonts w:asciiTheme="majorBidi" w:hAnsiTheme="majorBidi" w:cstheme="majorBidi"/>
          <w:color w:val="0F1115"/>
          <w:shd w:val="clear" w:color="auto" w:fill="FFFFFF"/>
        </w:rPr>
        <w:t xml:space="preserve"> </w:t>
      </w:r>
      <w:hyperlink r:id="rId7" w:history="1">
        <w:r w:rsidR="00E03B99">
          <w:rPr>
            <w:rStyle w:val="a5"/>
          </w:rPr>
          <w:t>Портал "ПФДО"</w:t>
        </w:r>
      </w:hyperlink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) и сразу выдает рекомендации кружков </w:t>
      </w:r>
      <w:r w:rsidR="00C62BAE">
        <w:rPr>
          <w:rFonts w:asciiTheme="majorBidi" w:hAnsiTheme="majorBidi" w:cstheme="majorBidi"/>
          <w:color w:val="0F1115"/>
          <w:shd w:val="clear" w:color="auto" w:fill="FFFFFF"/>
        </w:rPr>
        <w:t xml:space="preserve">и секций 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>для развития найденных способностей</w:t>
      </w:r>
      <w:r w:rsidR="00E03B99">
        <w:rPr>
          <w:rFonts w:asciiTheme="majorBidi" w:hAnsiTheme="majorBidi" w:cstheme="majorBidi"/>
          <w:color w:val="0F1115"/>
          <w:shd w:val="clear" w:color="auto" w:fill="FFFFFF"/>
        </w:rPr>
        <w:t>.</w:t>
      </w:r>
    </w:p>
    <w:p w14:paraId="1BD03C6B" w14:textId="07E38C9F" w:rsidR="00C62BAE" w:rsidRDefault="00A053FD" w:rsidP="00C62BAE">
      <w:pPr>
        <w:shd w:val="clear" w:color="auto" w:fill="FFFFFF"/>
        <w:spacing w:before="240" w:after="240" w:line="420" w:lineRule="atLeast"/>
        <w:ind w:firstLine="708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r>
        <w:rPr>
          <w:rFonts w:asciiTheme="majorBidi" w:hAnsiTheme="majorBidi" w:cstheme="majorBidi"/>
        </w:rPr>
        <w:t>И, самое главное - р</w:t>
      </w:r>
      <w:r w:rsidR="00C62BAE" w:rsidRPr="00C62BAE">
        <w:rPr>
          <w:rFonts w:asciiTheme="majorBidi" w:hAnsiTheme="majorBidi" w:cstheme="majorBidi"/>
        </w:rPr>
        <w:t>одители тоже в теме!</w:t>
      </w:r>
      <w:r w:rsidR="00C62BAE" w:rsidRPr="00C62BAE">
        <w:rPr>
          <w:rFonts w:asciiTheme="majorBidi" w:hAnsiTheme="majorBidi" w:cstheme="majorBidi"/>
          <w:color w:val="0F1115"/>
          <w:shd w:val="clear" w:color="auto" w:fill="FFFFFF"/>
        </w:rPr>
        <w:t xml:space="preserve"> Они </w:t>
      </w:r>
      <w:r w:rsidR="00C62BAE" w:rsidRPr="00C62BAE">
        <w:rPr>
          <w:rFonts w:asciiTheme="majorBidi" w:hAnsiTheme="majorBidi" w:cstheme="majorBidi"/>
        </w:rPr>
        <w:t>могут видеть «</w:t>
      </w:r>
      <w:r>
        <w:rPr>
          <w:rFonts w:asciiTheme="majorBidi" w:hAnsiTheme="majorBidi" w:cstheme="majorBidi"/>
        </w:rPr>
        <w:t>Точки роста</w:t>
      </w:r>
      <w:r w:rsidR="00C62BAE" w:rsidRPr="00C62BAE">
        <w:rPr>
          <w:rFonts w:asciiTheme="majorBidi" w:hAnsiTheme="majorBidi" w:cstheme="majorBidi"/>
        </w:rPr>
        <w:t>» своего ребенка</w:t>
      </w:r>
      <w:r w:rsidR="00C62BAE" w:rsidRPr="00C62BAE">
        <w:rPr>
          <w:rFonts w:asciiTheme="majorBidi" w:hAnsiTheme="majorBidi" w:cstheme="majorBidi"/>
          <w:color w:val="0F1115"/>
          <w:shd w:val="clear" w:color="auto" w:fill="FFFFFF"/>
        </w:rPr>
        <w:t> и получать персонализированные рекомендации кружков и секций. Это помогает выстроить настоящее партнерство «педагог-родитель» для поддержки талантов ребенка.</w:t>
      </w:r>
    </w:p>
    <w:p w14:paraId="3AD372BA" w14:textId="7BF5B290" w:rsidR="00467FF8" w:rsidRPr="00467FF8" w:rsidRDefault="00467FF8" w:rsidP="00C62BAE">
      <w:pPr>
        <w:shd w:val="clear" w:color="auto" w:fill="FFFFFF"/>
        <w:spacing w:before="240" w:after="240" w:line="420" w:lineRule="atLeast"/>
        <w:ind w:firstLine="708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r w:rsidRPr="00467FF8">
        <w:rPr>
          <w:rFonts w:asciiTheme="majorBidi" w:hAnsiTheme="majorBidi" w:cstheme="majorBidi"/>
          <w:color w:val="0F1115"/>
          <w:shd w:val="clear" w:color="auto" w:fill="FFFFFF"/>
        </w:rPr>
        <w:t>Для нас «Навигатор Талантов»</w:t>
      </w:r>
      <w:r>
        <w:rPr>
          <w:rFonts w:asciiTheme="majorBidi" w:hAnsiTheme="majorBidi" w:cstheme="majorBidi"/>
          <w:color w:val="0F1115"/>
          <w:shd w:val="clear" w:color="auto" w:fill="FFFFFF"/>
        </w:rPr>
        <w:t xml:space="preserve"> - </w:t>
      </w:r>
      <w:r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это мост. Мост между городом и селом, между школой и </w:t>
      </w:r>
      <w:proofErr w:type="spellStart"/>
      <w:r w:rsidRPr="00467FF8">
        <w:rPr>
          <w:rFonts w:asciiTheme="majorBidi" w:hAnsiTheme="majorBidi" w:cstheme="majorBidi"/>
          <w:color w:val="0F1115"/>
          <w:shd w:val="clear" w:color="auto" w:fill="FFFFFF"/>
        </w:rPr>
        <w:t>допобразованием</w:t>
      </w:r>
      <w:proofErr w:type="spellEnd"/>
      <w:r w:rsidRPr="00467FF8">
        <w:rPr>
          <w:rFonts w:asciiTheme="majorBidi" w:hAnsiTheme="majorBidi" w:cstheme="majorBidi"/>
          <w:color w:val="0F1115"/>
          <w:shd w:val="clear" w:color="auto" w:fill="FFFFFF"/>
        </w:rPr>
        <w:t>, между наблюдением и действием. Технология, которая помогает педагогам объединиться, чтобы ни один детский талант не остался незамеченным.</w:t>
      </w:r>
    </w:p>
    <w:p w14:paraId="16206289" w14:textId="77777777" w:rsidR="00A053FD" w:rsidRDefault="00E03B99" w:rsidP="00A053FD">
      <w:pPr>
        <w:shd w:val="clear" w:color="auto" w:fill="FFFFFF"/>
        <w:spacing w:before="240" w:after="240" w:line="420" w:lineRule="atLeast"/>
        <w:ind w:firstLine="708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r w:rsidRPr="00E03B99">
        <w:rPr>
          <w:rFonts w:asciiTheme="majorBidi" w:hAnsiTheme="majorBidi" w:cstheme="majorBidi"/>
          <w:color w:val="0F1115"/>
          <w:shd w:val="clear" w:color="auto" w:fill="FFFFFF"/>
        </w:rPr>
        <w:t>А каким вы представляете себе идеального цифрового помощника</w:t>
      </w:r>
      <w:r w:rsidR="00467FF8" w:rsidRPr="00467FF8">
        <w:rPr>
          <w:rFonts w:asciiTheme="majorBidi" w:hAnsiTheme="majorBidi" w:cstheme="majorBidi"/>
          <w:color w:val="0F1115"/>
          <w:shd w:val="clear" w:color="auto" w:fill="FFFFFF"/>
        </w:rPr>
        <w:t>, что</w:t>
      </w:r>
      <w:r>
        <w:rPr>
          <w:rFonts w:asciiTheme="majorBidi" w:hAnsiTheme="majorBidi" w:cstheme="majorBidi"/>
          <w:color w:val="0F1115"/>
          <w:shd w:val="clear" w:color="auto" w:fill="FFFFFF"/>
        </w:rPr>
        <w:t>бы</w:t>
      </w:r>
      <w:r w:rsidR="00467FF8"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 талант ребенка оставался </w:t>
      </w:r>
      <w:r>
        <w:rPr>
          <w:rFonts w:asciiTheme="majorBidi" w:hAnsiTheme="majorBidi" w:cstheme="majorBidi"/>
          <w:color w:val="0F1115"/>
          <w:shd w:val="clear" w:color="auto" w:fill="FFFFFF"/>
        </w:rPr>
        <w:t xml:space="preserve">не оставался </w:t>
      </w:r>
      <w:r w:rsidR="00467FF8" w:rsidRPr="00467FF8">
        <w:rPr>
          <w:rFonts w:asciiTheme="majorBidi" w:hAnsiTheme="majorBidi" w:cstheme="majorBidi"/>
          <w:color w:val="0F1115"/>
          <w:shd w:val="clear" w:color="auto" w:fill="FFFFFF"/>
        </w:rPr>
        <w:t xml:space="preserve">лишь «заметкой на полях»? </w:t>
      </w:r>
    </w:p>
    <w:p w14:paraId="05000841" w14:textId="7E6F7D21" w:rsidR="00C62BAE" w:rsidRPr="00C62BAE" w:rsidRDefault="00C62BAE" w:rsidP="00A053FD">
      <w:pPr>
        <w:shd w:val="clear" w:color="auto" w:fill="FFFFFF"/>
        <w:spacing w:before="240" w:after="240" w:line="420" w:lineRule="atLeast"/>
        <w:ind w:firstLine="708"/>
        <w:jc w:val="both"/>
        <w:outlineLvl w:val="3"/>
        <w:rPr>
          <w:rFonts w:asciiTheme="majorBidi" w:hAnsiTheme="majorBidi" w:cstheme="majorBidi"/>
          <w:color w:val="0F1115"/>
          <w:shd w:val="clear" w:color="auto" w:fill="FFFFFF"/>
        </w:rPr>
      </w:pPr>
      <w:bookmarkStart w:id="0" w:name="_GoBack"/>
      <w:bookmarkEnd w:id="0"/>
      <w:r w:rsidRPr="00C62BAE">
        <w:rPr>
          <w:rFonts w:asciiTheme="majorBidi" w:hAnsiTheme="majorBidi" w:cstheme="majorBidi"/>
          <w:color w:val="251F45"/>
        </w:rPr>
        <w:br/>
      </w:r>
      <w:r w:rsidRPr="00C62BAE">
        <w:rPr>
          <w:rFonts w:asciiTheme="majorBidi" w:hAnsiTheme="majorBidi" w:cstheme="majorBidi"/>
          <w:color w:val="251F45"/>
          <w:shd w:val="clear" w:color="auto" w:fill="FFFFFF"/>
        </w:rPr>
        <w:t>#</w:t>
      </w:r>
      <w:proofErr w:type="spellStart"/>
      <w:r w:rsidRPr="00C62BAE">
        <w:rPr>
          <w:rFonts w:asciiTheme="majorBidi" w:hAnsiTheme="majorBidi" w:cstheme="majorBidi"/>
          <w:color w:val="251F45"/>
          <w:shd w:val="clear" w:color="auto" w:fill="FFFFFF"/>
        </w:rPr>
        <w:t>ФлагманыОбразования</w:t>
      </w:r>
      <w:proofErr w:type="spellEnd"/>
      <w:r w:rsidRPr="00C62BAE">
        <w:rPr>
          <w:rFonts w:asciiTheme="majorBidi" w:hAnsiTheme="majorBidi" w:cstheme="majorBidi"/>
          <w:color w:val="251F45"/>
        </w:rPr>
        <w:br/>
      </w:r>
      <w:r w:rsidRPr="00C62BAE">
        <w:rPr>
          <w:rFonts w:asciiTheme="majorBidi" w:hAnsiTheme="majorBidi" w:cstheme="majorBidi"/>
          <w:color w:val="251F45"/>
          <w:shd w:val="clear" w:color="auto" w:fill="FFFFFF"/>
        </w:rPr>
        <w:t>#</w:t>
      </w:r>
      <w:proofErr w:type="spellStart"/>
      <w:r w:rsidRPr="00C62BAE">
        <w:rPr>
          <w:rFonts w:asciiTheme="majorBidi" w:hAnsiTheme="majorBidi" w:cstheme="majorBidi"/>
          <w:color w:val="251F45"/>
          <w:shd w:val="clear" w:color="auto" w:fill="FFFFFF"/>
        </w:rPr>
        <w:t>РоссияСтранаВозможностей</w:t>
      </w:r>
      <w:proofErr w:type="spellEnd"/>
      <w:r w:rsidRPr="00C62BAE">
        <w:rPr>
          <w:rFonts w:asciiTheme="majorBidi" w:hAnsiTheme="majorBidi" w:cstheme="majorBidi"/>
          <w:color w:val="251F45"/>
        </w:rPr>
        <w:br/>
      </w:r>
      <w:r w:rsidRPr="00C62BAE">
        <w:rPr>
          <w:rFonts w:asciiTheme="majorBidi" w:hAnsiTheme="majorBidi" w:cstheme="majorBidi"/>
          <w:color w:val="251F45"/>
          <w:shd w:val="clear" w:color="auto" w:fill="FFFFFF"/>
        </w:rPr>
        <w:t>#</w:t>
      </w:r>
      <w:proofErr w:type="spellStart"/>
      <w:r w:rsidRPr="00C62BAE">
        <w:rPr>
          <w:rFonts w:asciiTheme="majorBidi" w:hAnsiTheme="majorBidi" w:cstheme="majorBidi"/>
          <w:color w:val="251F45"/>
          <w:shd w:val="clear" w:color="auto" w:fill="FFFFFF"/>
        </w:rPr>
        <w:t>КонкурсныйТрекНаставничество</w:t>
      </w:r>
      <w:proofErr w:type="spellEnd"/>
    </w:p>
    <w:sectPr w:rsidR="00C62BAE" w:rsidRPr="00C62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C2ED9"/>
    <w:multiLevelType w:val="multilevel"/>
    <w:tmpl w:val="10F0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D375F"/>
    <w:multiLevelType w:val="multilevel"/>
    <w:tmpl w:val="12DE3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FD5C6D"/>
    <w:multiLevelType w:val="multilevel"/>
    <w:tmpl w:val="F946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5845FF"/>
    <w:multiLevelType w:val="multilevel"/>
    <w:tmpl w:val="12EA0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5D"/>
    <w:rsid w:val="000073B2"/>
    <w:rsid w:val="000A2DE8"/>
    <w:rsid w:val="000D1D14"/>
    <w:rsid w:val="003E65FA"/>
    <w:rsid w:val="0042115D"/>
    <w:rsid w:val="00467FF8"/>
    <w:rsid w:val="00662C9D"/>
    <w:rsid w:val="00897CDF"/>
    <w:rsid w:val="00A053FD"/>
    <w:rsid w:val="00C62BAE"/>
    <w:rsid w:val="00E03B99"/>
    <w:rsid w:val="00ED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1FA5"/>
  <w15:chartTrackingRefBased/>
  <w15:docId w15:val="{F2FF323C-7B0B-4C5B-BF4A-B1557845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E65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E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3">
    <w:name w:val="Emphasis"/>
    <w:basedOn w:val="a0"/>
    <w:uiPriority w:val="20"/>
    <w:qFormat/>
    <w:rsid w:val="003E65FA"/>
    <w:rPr>
      <w:i/>
      <w:iCs/>
    </w:rPr>
  </w:style>
  <w:style w:type="character" w:styleId="HTML">
    <w:name w:val="HTML Code"/>
    <w:basedOn w:val="a0"/>
    <w:uiPriority w:val="99"/>
    <w:semiHidden/>
    <w:unhideWhenUsed/>
    <w:rsid w:val="003E65FA"/>
    <w:rPr>
      <w:rFonts w:ascii="Courier New" w:eastAsia="Times New Roman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3E65F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E65FA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styleId="a5">
    <w:name w:val="Hyperlink"/>
    <w:basedOn w:val="a0"/>
    <w:uiPriority w:val="99"/>
    <w:semiHidden/>
    <w:unhideWhenUsed/>
    <w:rsid w:val="00E03B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2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25.pfdo.ru/app/the-navigator/naviga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rsvru" TargetMode="External"/><Relationship Id="rId5" Type="http://schemas.openxmlformats.org/officeDocument/2006/relationships/hyperlink" Target="https://vk.com/flagman_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Кудасова</dc:creator>
  <cp:keywords/>
  <dc:description/>
  <cp:lastModifiedBy>Екатерина Кудасова</cp:lastModifiedBy>
  <cp:revision>3</cp:revision>
  <dcterms:created xsi:type="dcterms:W3CDTF">2025-10-27T09:31:00Z</dcterms:created>
  <dcterms:modified xsi:type="dcterms:W3CDTF">2025-10-27T11:53:00Z</dcterms:modified>
</cp:coreProperties>
</file>